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5F" w:rsidRPr="00D4549F" w:rsidRDefault="00350F5F" w:rsidP="00350F5F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350F5F" w:rsidRPr="00834B18" w:rsidRDefault="00350F5F" w:rsidP="00350F5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350F5F" w:rsidRPr="00834B18" w:rsidRDefault="00350F5F" w:rsidP="00350F5F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350F5F" w:rsidRPr="00982FB7" w:rsidRDefault="00350F5F" w:rsidP="00350F5F">
      <w:pPr>
        <w:rPr>
          <w:sz w:val="6"/>
          <w:szCs w:val="6"/>
        </w:rPr>
      </w:pPr>
    </w:p>
    <w:p w:rsidR="00350F5F" w:rsidRDefault="00350F5F" w:rsidP="00350F5F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АДМИНИСТРАЦИЯ </w:t>
      </w:r>
    </w:p>
    <w:p w:rsidR="00350F5F" w:rsidRPr="00834B18" w:rsidRDefault="00B778C2" w:rsidP="00350F5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БЕХТЕЕВСКОГО</w:t>
      </w:r>
      <w:r w:rsidR="00350F5F">
        <w:rPr>
          <w:rFonts w:ascii="Arial Narrow" w:hAnsi="Arial Narrow"/>
          <w:sz w:val="40"/>
          <w:szCs w:val="40"/>
        </w:rPr>
        <w:t xml:space="preserve"> СЕЛЬСКОГО ПОСЕЛЕНИЯ </w:t>
      </w:r>
      <w:r w:rsidR="00350F5F" w:rsidRPr="00834B18">
        <w:rPr>
          <w:rFonts w:ascii="Arial Narrow" w:hAnsi="Arial Narrow"/>
          <w:sz w:val="40"/>
          <w:szCs w:val="40"/>
        </w:rPr>
        <w:t>МУНИЦИПАЛЬНОГО РАЙОНА</w:t>
      </w:r>
      <w:r w:rsidR="00350F5F">
        <w:rPr>
          <w:rFonts w:ascii="Arial Narrow" w:hAnsi="Arial Narrow"/>
          <w:sz w:val="40"/>
          <w:szCs w:val="40"/>
        </w:rPr>
        <w:t xml:space="preserve"> </w:t>
      </w:r>
      <w:r w:rsidR="00350F5F"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350F5F" w:rsidRPr="00834B18" w:rsidRDefault="00350F5F" w:rsidP="00350F5F">
      <w:pPr>
        <w:rPr>
          <w:sz w:val="10"/>
          <w:szCs w:val="10"/>
        </w:rPr>
      </w:pPr>
    </w:p>
    <w:p w:rsidR="00350F5F" w:rsidRPr="00834B18" w:rsidRDefault="00350F5F" w:rsidP="00350F5F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350F5F" w:rsidRDefault="00350F5F" w:rsidP="00350F5F">
      <w:pPr>
        <w:jc w:val="center"/>
      </w:pPr>
    </w:p>
    <w:p w:rsidR="00350F5F" w:rsidRDefault="00B778C2" w:rsidP="00350F5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Бехтеевка</w:t>
      </w:r>
    </w:p>
    <w:p w:rsidR="00350F5F" w:rsidRPr="00D4549F" w:rsidRDefault="00350F5F" w:rsidP="00350F5F">
      <w:pPr>
        <w:pStyle w:val="6"/>
        <w:rPr>
          <w:rFonts w:ascii="Arial" w:hAnsi="Arial" w:cs="Arial"/>
          <w:bCs w:val="0"/>
          <w:sz w:val="18"/>
          <w:szCs w:val="18"/>
        </w:rPr>
      </w:pPr>
    </w:p>
    <w:tbl>
      <w:tblPr>
        <w:tblW w:w="9322" w:type="dxa"/>
        <w:tblLayout w:type="fixed"/>
        <w:tblLook w:val="04A0"/>
      </w:tblPr>
      <w:tblGrid>
        <w:gridCol w:w="250"/>
        <w:gridCol w:w="425"/>
        <w:gridCol w:w="284"/>
        <w:gridCol w:w="1276"/>
        <w:gridCol w:w="5244"/>
        <w:gridCol w:w="957"/>
        <w:gridCol w:w="886"/>
      </w:tblGrid>
      <w:tr w:rsidR="00350F5F" w:rsidRPr="00CC2C45" w:rsidTr="00C242C7">
        <w:tc>
          <w:tcPr>
            <w:tcW w:w="250" w:type="dxa"/>
          </w:tcPr>
          <w:p w:rsidR="00350F5F" w:rsidRPr="00CC2C45" w:rsidRDefault="00350F5F" w:rsidP="00C242C7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C2C45">
              <w:rPr>
                <w:rFonts w:ascii="Arial" w:hAnsi="Arial" w:cs="Arial"/>
                <w:b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50F5F" w:rsidRPr="00CC2C45" w:rsidRDefault="00350F5F" w:rsidP="00B778C2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778C2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84" w:type="dxa"/>
          </w:tcPr>
          <w:p w:rsidR="00350F5F" w:rsidRPr="00CC2C45" w:rsidRDefault="00350F5F" w:rsidP="00C242C7">
            <w:pPr>
              <w:tabs>
                <w:tab w:val="left" w:pos="10620"/>
              </w:tabs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CC2C45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0F5F" w:rsidRPr="00CC2C45" w:rsidRDefault="00350F5F" w:rsidP="00C242C7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сентября</w:t>
            </w:r>
          </w:p>
        </w:tc>
        <w:tc>
          <w:tcPr>
            <w:tcW w:w="5244" w:type="dxa"/>
          </w:tcPr>
          <w:p w:rsidR="00350F5F" w:rsidRPr="00CC2C45" w:rsidRDefault="00350F5F" w:rsidP="00C242C7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C2C45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C2C45">
              <w:rPr>
                <w:rFonts w:ascii="Arial" w:hAnsi="Arial" w:cs="Arial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57" w:type="dxa"/>
          </w:tcPr>
          <w:p w:rsidR="00350F5F" w:rsidRPr="00CC2C45" w:rsidRDefault="00350F5F" w:rsidP="00C242C7">
            <w:pPr>
              <w:tabs>
                <w:tab w:val="left" w:pos="1062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C2C45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350F5F" w:rsidRPr="00CC2C45" w:rsidRDefault="00350F5F" w:rsidP="00C242C7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</w:tr>
    </w:tbl>
    <w:p w:rsidR="00350F5F" w:rsidRDefault="00350F5F" w:rsidP="00350F5F">
      <w:pPr>
        <w:tabs>
          <w:tab w:val="left" w:pos="10620"/>
        </w:tabs>
        <w:rPr>
          <w:sz w:val="28"/>
          <w:szCs w:val="28"/>
        </w:rPr>
      </w:pPr>
    </w:p>
    <w:p w:rsidR="00350F5F" w:rsidRDefault="00350F5F" w:rsidP="00350F5F">
      <w:pPr>
        <w:rPr>
          <w:sz w:val="28"/>
          <w:szCs w:val="28"/>
        </w:rPr>
      </w:pPr>
    </w:p>
    <w:p w:rsidR="00350F5F" w:rsidRPr="000F6305" w:rsidRDefault="00350F5F" w:rsidP="00350F5F">
      <w:pPr>
        <w:ind w:right="411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отмене размещения сведений о доходах, расходах, об имуществе и обязательствах имущественного характера</w:t>
      </w:r>
    </w:p>
    <w:p w:rsidR="00350F5F" w:rsidRPr="000F6305" w:rsidRDefault="00350F5F" w:rsidP="00350F5F">
      <w:pPr>
        <w:rPr>
          <w:b/>
          <w:sz w:val="28"/>
          <w:szCs w:val="28"/>
        </w:rPr>
      </w:pPr>
    </w:p>
    <w:p w:rsidR="00350F5F" w:rsidRDefault="00350F5F" w:rsidP="00350F5F">
      <w:pPr>
        <w:rPr>
          <w:sz w:val="28"/>
          <w:szCs w:val="28"/>
        </w:rPr>
      </w:pPr>
    </w:p>
    <w:p w:rsidR="00350F5F" w:rsidRPr="009C6684" w:rsidRDefault="00350F5F" w:rsidP="00350F5F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B1046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подпунктом «ж»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с распоряжением муниципального района «Корочанский район» от 14 августа 2023 года «</w:t>
      </w:r>
      <w:r w:rsidRPr="00B12494">
        <w:rPr>
          <w:sz w:val="28"/>
          <w:szCs w:val="28"/>
        </w:rPr>
        <w:t>Об отмене размещения сведений о доходах, расходах, об имуществе и</w:t>
      </w:r>
      <w:proofErr w:type="gramEnd"/>
      <w:r w:rsidRPr="00B12494">
        <w:rPr>
          <w:sz w:val="28"/>
          <w:szCs w:val="28"/>
        </w:rPr>
        <w:t xml:space="preserve"> </w:t>
      </w:r>
      <w:proofErr w:type="gramStart"/>
      <w:r w:rsidRPr="00B12494">
        <w:rPr>
          <w:sz w:val="28"/>
          <w:szCs w:val="28"/>
        </w:rPr>
        <w:t>обязательствах</w:t>
      </w:r>
      <w:proofErr w:type="gramEnd"/>
      <w:r w:rsidRPr="00B12494">
        <w:rPr>
          <w:sz w:val="28"/>
          <w:szCs w:val="28"/>
        </w:rPr>
        <w:t xml:space="preserve"> имущественного характера</w:t>
      </w:r>
      <w:r>
        <w:rPr>
          <w:sz w:val="28"/>
          <w:szCs w:val="28"/>
        </w:rPr>
        <w:t>»</w:t>
      </w:r>
      <w:r w:rsidRPr="009C6684">
        <w:rPr>
          <w:sz w:val="28"/>
          <w:szCs w:val="28"/>
        </w:rPr>
        <w:t xml:space="preserve">: </w:t>
      </w:r>
    </w:p>
    <w:p w:rsidR="00350F5F" w:rsidRDefault="00350F5F" w:rsidP="00350F5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pacing w:val="-4"/>
          <w:sz w:val="28"/>
          <w:szCs w:val="28"/>
        </w:rPr>
      </w:pPr>
      <w:proofErr w:type="gramStart"/>
      <w:r>
        <w:rPr>
          <w:bCs/>
          <w:spacing w:val="-4"/>
          <w:sz w:val="28"/>
          <w:szCs w:val="28"/>
        </w:rPr>
        <w:t xml:space="preserve">Отменить размещение в информационно-коммуникационной сети «Интернет» на официальном сайте органов местного самоуправления </w:t>
      </w:r>
      <w:r w:rsidR="00B778C2">
        <w:rPr>
          <w:bCs/>
          <w:spacing w:val="-4"/>
          <w:sz w:val="28"/>
          <w:szCs w:val="28"/>
        </w:rPr>
        <w:t>Бехтеевского</w:t>
      </w:r>
      <w:r>
        <w:rPr>
          <w:bCs/>
          <w:spacing w:val="-4"/>
          <w:sz w:val="28"/>
          <w:szCs w:val="28"/>
        </w:rPr>
        <w:t xml:space="preserve"> сельского поселения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года № 273-ФЗ «О противодействии коррупции» и представление таких сведений общероссийским средствам массовой информации для опубликования на период проведения специальной военной операции до издания соответствующих нормативных</w:t>
      </w:r>
      <w:proofErr w:type="gramEnd"/>
      <w:r>
        <w:rPr>
          <w:bCs/>
          <w:spacing w:val="-4"/>
          <w:sz w:val="28"/>
          <w:szCs w:val="28"/>
        </w:rPr>
        <w:t xml:space="preserve"> правовых актов администрации муниципального района «Корочанский район».</w:t>
      </w:r>
    </w:p>
    <w:p w:rsidR="00350F5F" w:rsidRDefault="00350F5F" w:rsidP="00350F5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pacing w:val="-4"/>
          <w:sz w:val="28"/>
          <w:szCs w:val="28"/>
        </w:rPr>
      </w:pPr>
      <w:proofErr w:type="gramStart"/>
      <w:r>
        <w:rPr>
          <w:bCs/>
          <w:spacing w:val="-4"/>
          <w:sz w:val="28"/>
          <w:szCs w:val="28"/>
        </w:rPr>
        <w:t>Обобщенную информацию об исполнении (ненадлежащем исполнении) лицами, замещающими муниципальные должности  депутатов 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лицу), предусмотренною статьей 12.1 Федерального закона от 25 декабря 2005 года № 273-ФЗ публиковать в</w:t>
      </w:r>
      <w:proofErr w:type="gramEnd"/>
      <w:r>
        <w:rPr>
          <w:bCs/>
          <w:spacing w:val="-4"/>
          <w:sz w:val="28"/>
          <w:szCs w:val="28"/>
        </w:rPr>
        <w:t xml:space="preserve"> </w:t>
      </w:r>
      <w:proofErr w:type="gramStart"/>
      <w:r>
        <w:rPr>
          <w:bCs/>
          <w:spacing w:val="-4"/>
          <w:sz w:val="28"/>
          <w:szCs w:val="28"/>
        </w:rPr>
        <w:t xml:space="preserve">порядке, </w:t>
      </w:r>
      <w:r>
        <w:rPr>
          <w:bCs/>
          <w:spacing w:val="-4"/>
          <w:sz w:val="28"/>
          <w:szCs w:val="28"/>
        </w:rPr>
        <w:lastRenderedPageBreak/>
        <w:t>установленном законом Белгородской области от 9 ноября 2017 года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полноты указанных сведений».</w:t>
      </w:r>
      <w:proofErr w:type="gramEnd"/>
    </w:p>
    <w:p w:rsidR="00350F5F" w:rsidRPr="00546068" w:rsidRDefault="00350F5F" w:rsidP="00350F5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pacing w:val="-4"/>
          <w:sz w:val="28"/>
          <w:szCs w:val="28"/>
        </w:rPr>
      </w:pPr>
      <w:r w:rsidRPr="00791696">
        <w:rPr>
          <w:bCs/>
          <w:spacing w:val="-4"/>
          <w:sz w:val="28"/>
          <w:szCs w:val="28"/>
        </w:rPr>
        <w:t xml:space="preserve">Обнародовать настоящее </w:t>
      </w:r>
      <w:r>
        <w:rPr>
          <w:bCs/>
          <w:spacing w:val="-4"/>
          <w:sz w:val="28"/>
          <w:szCs w:val="28"/>
        </w:rPr>
        <w:t>распоряжение</w:t>
      </w:r>
      <w:r w:rsidRPr="00791696">
        <w:rPr>
          <w:bCs/>
          <w:spacing w:val="-4"/>
          <w:sz w:val="28"/>
          <w:szCs w:val="28"/>
        </w:rPr>
        <w:t xml:space="preserve"> в порядке, предусмотренном Уставом </w:t>
      </w:r>
      <w:r w:rsidR="00B778C2">
        <w:rPr>
          <w:bCs/>
          <w:spacing w:val="-4"/>
          <w:sz w:val="28"/>
          <w:szCs w:val="28"/>
        </w:rPr>
        <w:t>Бехтеевского</w:t>
      </w:r>
      <w:r w:rsidRPr="00791696">
        <w:rPr>
          <w:bCs/>
          <w:spacing w:val="-4"/>
          <w:sz w:val="28"/>
          <w:szCs w:val="28"/>
        </w:rPr>
        <w:t xml:space="preserve"> сельского поселения муниципального района «Корочанский район» и разместить на официальном сайте органов местного самоуправления </w:t>
      </w:r>
      <w:r w:rsidR="00B778C2">
        <w:rPr>
          <w:bCs/>
          <w:spacing w:val="-4"/>
          <w:sz w:val="28"/>
          <w:szCs w:val="28"/>
        </w:rPr>
        <w:t>Бехтеевского</w:t>
      </w:r>
      <w:r w:rsidRPr="00791696">
        <w:rPr>
          <w:bCs/>
          <w:spacing w:val="-4"/>
          <w:sz w:val="28"/>
          <w:szCs w:val="28"/>
        </w:rPr>
        <w:t xml:space="preserve"> сельского поселения муниципального района «Корочанский район»</w:t>
      </w:r>
      <w:r>
        <w:rPr>
          <w:bCs/>
          <w:spacing w:val="-4"/>
          <w:sz w:val="28"/>
          <w:szCs w:val="28"/>
        </w:rPr>
        <w:t xml:space="preserve"> </w:t>
      </w:r>
      <w:r w:rsidRPr="00546068">
        <w:rPr>
          <w:bCs/>
          <w:spacing w:val="-4"/>
          <w:sz w:val="28"/>
          <w:szCs w:val="28"/>
        </w:rPr>
        <w:t>(https://</w:t>
      </w:r>
      <w:proofErr w:type="spellStart"/>
      <w:r w:rsidR="00B778C2">
        <w:rPr>
          <w:bCs/>
          <w:spacing w:val="-4"/>
          <w:sz w:val="28"/>
          <w:szCs w:val="28"/>
          <w:lang w:val="en-US"/>
        </w:rPr>
        <w:t>bexteev</w:t>
      </w:r>
      <w:proofErr w:type="spellEnd"/>
      <w:r w:rsidRPr="00546068">
        <w:rPr>
          <w:bCs/>
          <w:spacing w:val="-4"/>
          <w:sz w:val="28"/>
          <w:szCs w:val="28"/>
        </w:rPr>
        <w:t>skoeselskoeposelenie-r31.gosweb.gosuslugi.ru/).</w:t>
      </w:r>
    </w:p>
    <w:p w:rsidR="00350F5F" w:rsidRPr="00B12494" w:rsidRDefault="00350F5F" w:rsidP="00350F5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pacing w:val="-4"/>
          <w:sz w:val="28"/>
          <w:szCs w:val="28"/>
        </w:rPr>
      </w:pPr>
      <w:r w:rsidRPr="00B12494">
        <w:rPr>
          <w:sz w:val="28"/>
        </w:rPr>
        <w:t>Контроль за исполнение настоящего распоряжения оставляю за собой.</w:t>
      </w:r>
    </w:p>
    <w:p w:rsidR="00350F5F" w:rsidRDefault="00350F5F" w:rsidP="00350F5F">
      <w:pPr>
        <w:tabs>
          <w:tab w:val="left" w:pos="960"/>
        </w:tabs>
        <w:rPr>
          <w:sz w:val="28"/>
          <w:szCs w:val="28"/>
        </w:rPr>
      </w:pPr>
    </w:p>
    <w:p w:rsidR="00350F5F" w:rsidRDefault="00350F5F" w:rsidP="00350F5F">
      <w:pPr>
        <w:tabs>
          <w:tab w:val="left" w:pos="960"/>
        </w:tabs>
        <w:rPr>
          <w:sz w:val="28"/>
          <w:szCs w:val="28"/>
        </w:rPr>
      </w:pPr>
    </w:p>
    <w:p w:rsidR="00350F5F" w:rsidRPr="007626C0" w:rsidRDefault="00350F5F" w:rsidP="00350F5F">
      <w:pPr>
        <w:tabs>
          <w:tab w:val="left" w:pos="960"/>
        </w:tabs>
        <w:rPr>
          <w:sz w:val="28"/>
          <w:szCs w:val="28"/>
        </w:rPr>
      </w:pPr>
    </w:p>
    <w:p w:rsidR="00350F5F" w:rsidRPr="00117399" w:rsidRDefault="00350F5F" w:rsidP="00350F5F">
      <w:pPr>
        <w:tabs>
          <w:tab w:val="left" w:pos="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r w:rsidRPr="00117399">
        <w:rPr>
          <w:b/>
          <w:sz w:val="28"/>
          <w:szCs w:val="28"/>
        </w:rPr>
        <w:t>администрации</w:t>
      </w:r>
    </w:p>
    <w:p w:rsidR="00350F5F" w:rsidRPr="00B778C2" w:rsidRDefault="00B778C2" w:rsidP="00350F5F">
      <w:pPr>
        <w:tabs>
          <w:tab w:val="left" w:pos="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Бехтеевского</w:t>
      </w:r>
      <w:r w:rsidR="00350F5F" w:rsidRPr="00117399">
        <w:rPr>
          <w:b/>
          <w:sz w:val="28"/>
          <w:szCs w:val="28"/>
        </w:rPr>
        <w:t xml:space="preserve"> сельского поселения</w:t>
      </w:r>
      <w:r w:rsidR="00350F5F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В.В. </w:t>
      </w:r>
      <w:proofErr w:type="spellStart"/>
      <w:r>
        <w:rPr>
          <w:b/>
          <w:sz w:val="28"/>
          <w:szCs w:val="28"/>
        </w:rPr>
        <w:t>Гатилова</w:t>
      </w:r>
      <w:proofErr w:type="spellEnd"/>
    </w:p>
    <w:p w:rsidR="00DB1043" w:rsidRDefault="00DB1043"/>
    <w:sectPr w:rsidR="00DB1043" w:rsidSect="00DB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B3CC4"/>
    <w:multiLevelType w:val="multilevel"/>
    <w:tmpl w:val="819E1AC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F5F"/>
    <w:rsid w:val="000072A6"/>
    <w:rsid w:val="00350F5F"/>
    <w:rsid w:val="006648A8"/>
    <w:rsid w:val="00B778C2"/>
    <w:rsid w:val="00DB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0F5F"/>
    <w:pPr>
      <w:keepNext/>
      <w:jc w:val="center"/>
      <w:outlineLvl w:val="0"/>
    </w:pPr>
    <w:rPr>
      <w:rFonts w:ascii="Book Antiqua" w:hAnsi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50F5F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50F5F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50F5F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0F5F"/>
    <w:rPr>
      <w:rFonts w:ascii="Book Antiqua" w:eastAsia="Times New Roman" w:hAnsi="Book Antiqua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350F5F"/>
    <w:rPr>
      <w:rFonts w:ascii="Times New Roman" w:eastAsia="PMingLiU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350F5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350F5F"/>
    <w:rPr>
      <w:rFonts w:ascii="Times New Roman" w:eastAsia="Times New Roman" w:hAnsi="Times New Roman" w:cs="Times New Roman"/>
      <w:b/>
      <w:bCs/>
    </w:rPr>
  </w:style>
  <w:style w:type="paragraph" w:styleId="a3">
    <w:name w:val="No Spacing"/>
    <w:uiPriority w:val="1"/>
    <w:qFormat/>
    <w:rsid w:val="0035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Company>MICROSOFT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2023-09-29T13:09:00Z</cp:lastPrinted>
  <dcterms:created xsi:type="dcterms:W3CDTF">2023-09-29T13:10:00Z</dcterms:created>
  <dcterms:modified xsi:type="dcterms:W3CDTF">2023-09-29T13:10:00Z</dcterms:modified>
</cp:coreProperties>
</file>