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85" w:rsidRPr="0090370A" w:rsidRDefault="00A10A85" w:rsidP="00A10A85">
      <w:pPr>
        <w:widowControl w:val="0"/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</w:rPr>
      </w:pPr>
      <w:r w:rsidRPr="00E81930">
        <w:rPr>
          <w:rFonts w:ascii="Arial" w:eastAsia="PMingLiU" w:hAnsi="Arial" w:cs="Arial"/>
          <w:b/>
          <w:spacing w:val="40"/>
          <w:sz w:val="20"/>
        </w:rPr>
        <w:t>БЕЛГОРОДСКАЯ ОБЛАСТЬ</w:t>
      </w:r>
    </w:p>
    <w:p w:rsidR="00A10A85" w:rsidRDefault="00A10A85" w:rsidP="00A10A8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A10A85" w:rsidRPr="0090370A" w:rsidRDefault="00A10A85" w:rsidP="00A10A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E81930">
        <w:rPr>
          <w:rFonts w:ascii="Arial" w:hAnsi="Arial" w:cs="Arial"/>
          <w:b/>
          <w:sz w:val="36"/>
          <w:szCs w:val="36"/>
        </w:rPr>
        <w:t xml:space="preserve">АДМИНИСТРАЦИЯ </w:t>
      </w:r>
      <w:r>
        <w:rPr>
          <w:rFonts w:ascii="Arial" w:hAnsi="Arial" w:cs="Arial"/>
          <w:b/>
          <w:sz w:val="36"/>
          <w:szCs w:val="36"/>
        </w:rPr>
        <w:t xml:space="preserve">БЕХТЕЕВСКОГО </w:t>
      </w:r>
      <w:r w:rsidRPr="00E81930">
        <w:rPr>
          <w:rFonts w:ascii="Arial" w:hAnsi="Arial" w:cs="Arial"/>
          <w:b/>
          <w:sz w:val="36"/>
          <w:szCs w:val="36"/>
        </w:rPr>
        <w:t>СЕЛЬСКОГО ПОСЕЛЕНИЯ МУНИЦИПАЛЬНЫЙ РАЙОН «КОРОЧАНСКИЙ РАЙОН»</w:t>
      </w:r>
    </w:p>
    <w:p w:rsidR="00A10A85" w:rsidRPr="00E81930" w:rsidRDefault="00A10A85" w:rsidP="00A10A85">
      <w:pPr>
        <w:widowControl w:val="0"/>
        <w:tabs>
          <w:tab w:val="left" w:pos="5340"/>
        </w:tabs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A10A85" w:rsidRPr="00796F68" w:rsidRDefault="00A10A85" w:rsidP="00A10A8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96F68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A10A85" w:rsidRPr="00E81930" w:rsidRDefault="00A10A85" w:rsidP="00A10A8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A10A85" w:rsidRDefault="00A10A85" w:rsidP="00A10A85">
      <w:pPr>
        <w:spacing w:line="276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Бехтеевка</w:t>
      </w:r>
    </w:p>
    <w:p w:rsidR="00A10A85" w:rsidRPr="00E81930" w:rsidRDefault="00A10A85" w:rsidP="00A10A85">
      <w:pPr>
        <w:spacing w:line="276" w:lineRule="auto"/>
        <w:jc w:val="center"/>
        <w:rPr>
          <w:rFonts w:ascii="Arial" w:hAnsi="Arial" w:cs="Arial"/>
          <w:b/>
          <w:sz w:val="17"/>
          <w:szCs w:val="17"/>
        </w:rPr>
      </w:pPr>
    </w:p>
    <w:p w:rsidR="00A10A85" w:rsidRPr="00E81930" w:rsidRDefault="00A10A85" w:rsidP="00A10A85">
      <w:r>
        <w:t>«07» апреля 2022 год                                                                                                          №24</w:t>
      </w:r>
    </w:p>
    <w:p w:rsidR="00A10A85" w:rsidRPr="00E81930" w:rsidRDefault="00A10A85" w:rsidP="00A10A85"/>
    <w:p w:rsidR="00A10A85" w:rsidRPr="00E81930" w:rsidRDefault="00A10A85" w:rsidP="00A10A85"/>
    <w:p w:rsidR="00A10A85" w:rsidRPr="00E81930" w:rsidRDefault="00A10A85" w:rsidP="00A10A85">
      <w:pPr>
        <w:shd w:val="clear" w:color="auto" w:fill="FFFFFF"/>
        <w:autoSpaceDE w:val="0"/>
        <w:autoSpaceDN w:val="0"/>
        <w:adjustRightInd w:val="0"/>
        <w:ind w:right="4818"/>
        <w:rPr>
          <w:b/>
          <w:bCs/>
          <w:sz w:val="28"/>
          <w:szCs w:val="28"/>
        </w:rPr>
      </w:pPr>
      <w:r w:rsidRPr="00E81930">
        <w:rPr>
          <w:b/>
          <w:bCs/>
          <w:sz w:val="28"/>
          <w:szCs w:val="28"/>
        </w:rPr>
        <w:t xml:space="preserve">Об утверждении плана мероприятий по противодействию коррупции в </w:t>
      </w:r>
      <w:r>
        <w:rPr>
          <w:b/>
          <w:bCs/>
          <w:sz w:val="28"/>
          <w:szCs w:val="28"/>
        </w:rPr>
        <w:t>Бехтеевском</w:t>
      </w:r>
      <w:r w:rsidRPr="00E81930">
        <w:rPr>
          <w:b/>
          <w:bCs/>
          <w:sz w:val="28"/>
          <w:szCs w:val="28"/>
        </w:rPr>
        <w:t xml:space="preserve"> сельском поселении на 2022 – 2024 годы </w:t>
      </w:r>
    </w:p>
    <w:p w:rsidR="00A10A85" w:rsidRPr="00E81930" w:rsidRDefault="00A10A85" w:rsidP="00A10A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0A85" w:rsidRPr="00E81930" w:rsidRDefault="00A10A85" w:rsidP="00A10A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0A85" w:rsidRPr="00E81930" w:rsidRDefault="00A10A85" w:rsidP="00A10A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930">
        <w:rPr>
          <w:sz w:val="28"/>
          <w:szCs w:val="28"/>
        </w:rPr>
        <w:t xml:space="preserve">В соответствии с требованиями Федерального закона от 25 декабря 2008 года №273-ФЗ «О противодействии коррупции», Указа Президента РФ от 16 августа 2022 г. № 478 «О Национальном плане противодействия коррупции на 2022 - 2024 годы» и внесении изменений в некоторые акты Президента Российской Федерации по вопросам противодействия коррупции, администрация </w:t>
      </w:r>
      <w:r>
        <w:rPr>
          <w:sz w:val="28"/>
          <w:szCs w:val="28"/>
        </w:rPr>
        <w:t>Бехтеевского</w:t>
      </w:r>
      <w:r w:rsidRPr="00E81930"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Pr="00E81930">
        <w:rPr>
          <w:b/>
          <w:bCs/>
          <w:sz w:val="28"/>
          <w:szCs w:val="28"/>
        </w:rPr>
        <w:t>постановляет:</w:t>
      </w:r>
    </w:p>
    <w:p w:rsidR="00A10A85" w:rsidRPr="00E81930" w:rsidRDefault="00A10A85" w:rsidP="00A10A85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930">
        <w:rPr>
          <w:sz w:val="28"/>
          <w:szCs w:val="28"/>
        </w:rPr>
        <w:t xml:space="preserve">Утвердить план мероприятий по противодействию коррупции в </w:t>
      </w:r>
      <w:r>
        <w:rPr>
          <w:sz w:val="28"/>
          <w:szCs w:val="28"/>
        </w:rPr>
        <w:t>Бехтеевском</w:t>
      </w:r>
      <w:r w:rsidRPr="00E81930">
        <w:rPr>
          <w:bCs/>
          <w:sz w:val="28"/>
          <w:szCs w:val="28"/>
        </w:rPr>
        <w:t xml:space="preserve"> сельском поселении на 2022 – 2024 годы</w:t>
      </w:r>
      <w:r w:rsidRPr="00E81930">
        <w:rPr>
          <w:sz w:val="28"/>
          <w:szCs w:val="28"/>
        </w:rPr>
        <w:t xml:space="preserve"> (прилагается).</w:t>
      </w:r>
    </w:p>
    <w:p w:rsidR="00A10A85" w:rsidRPr="00E81930" w:rsidRDefault="00A10A85" w:rsidP="00A10A85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930">
        <w:rPr>
          <w:sz w:val="28"/>
          <w:szCs w:val="28"/>
        </w:rPr>
        <w:t>Ответственным исполнителям плана мероприятий обеспечить представление информации о реализации мероприятий в установленные сроки.</w:t>
      </w:r>
    </w:p>
    <w:p w:rsidR="00A10A85" w:rsidRPr="00E81930" w:rsidRDefault="00A10A85" w:rsidP="00A10A85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E81930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Бехтеевского </w:t>
      </w:r>
      <w:r w:rsidRPr="00E81930">
        <w:rPr>
          <w:sz w:val="28"/>
          <w:szCs w:val="28"/>
        </w:rPr>
        <w:t>сельского поселения от 2</w:t>
      </w:r>
      <w:r>
        <w:rPr>
          <w:sz w:val="28"/>
          <w:szCs w:val="28"/>
        </w:rPr>
        <w:t>1</w:t>
      </w:r>
      <w:r w:rsidRPr="00E8193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E8193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8193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</w:t>
      </w:r>
      <w:r w:rsidRPr="00E81930">
        <w:rPr>
          <w:sz w:val="28"/>
          <w:szCs w:val="28"/>
        </w:rPr>
        <w:t xml:space="preserve"> «Об утверждении плана мероприятий по противодействию коррупции в </w:t>
      </w:r>
      <w:r>
        <w:rPr>
          <w:sz w:val="28"/>
          <w:szCs w:val="28"/>
        </w:rPr>
        <w:t>Бехтеевском</w:t>
      </w:r>
      <w:r w:rsidRPr="00E81930">
        <w:rPr>
          <w:sz w:val="28"/>
          <w:szCs w:val="28"/>
        </w:rPr>
        <w:t xml:space="preserve"> сельском поселении на 2022 годы».</w:t>
      </w:r>
    </w:p>
    <w:p w:rsidR="00A10A85" w:rsidRPr="00E81930" w:rsidRDefault="00A10A85" w:rsidP="00A10A85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930">
        <w:rPr>
          <w:sz w:val="28"/>
          <w:szCs w:val="28"/>
        </w:rPr>
        <w:t xml:space="preserve">Обнародовать данное постановление в Порядке, определенном Уставом </w:t>
      </w:r>
      <w:r>
        <w:rPr>
          <w:sz w:val="28"/>
          <w:szCs w:val="28"/>
        </w:rPr>
        <w:t>Бехтеевском</w:t>
      </w:r>
      <w:r w:rsidRPr="00E81930">
        <w:rPr>
          <w:sz w:val="28"/>
          <w:szCs w:val="28"/>
        </w:rPr>
        <w:t xml:space="preserve"> сельского поселения муниципального района «Корочанский ра</w:t>
      </w:r>
      <w:r w:rsidRPr="00E81930">
        <w:rPr>
          <w:sz w:val="28"/>
          <w:szCs w:val="28"/>
        </w:rPr>
        <w:t>й</w:t>
      </w:r>
      <w:r w:rsidRPr="00E81930">
        <w:rPr>
          <w:sz w:val="28"/>
          <w:szCs w:val="28"/>
        </w:rPr>
        <w:t>он» Белгородской области.</w:t>
      </w:r>
    </w:p>
    <w:p w:rsidR="00A10A85" w:rsidRPr="00E81930" w:rsidRDefault="00A10A85" w:rsidP="00A10A85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93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10A85" w:rsidRPr="00E81930" w:rsidRDefault="00A10A85" w:rsidP="00A10A85">
      <w:pPr>
        <w:jc w:val="both"/>
        <w:rPr>
          <w:sz w:val="28"/>
          <w:szCs w:val="28"/>
        </w:rPr>
      </w:pPr>
    </w:p>
    <w:p w:rsidR="00A10A85" w:rsidRPr="00E81930" w:rsidRDefault="00A10A85" w:rsidP="00A10A85">
      <w:pPr>
        <w:jc w:val="both"/>
        <w:rPr>
          <w:b/>
          <w:bCs/>
          <w:sz w:val="28"/>
          <w:szCs w:val="28"/>
        </w:rPr>
      </w:pPr>
    </w:p>
    <w:p w:rsidR="00A10A85" w:rsidRPr="00E81930" w:rsidRDefault="00A10A85" w:rsidP="00A10A85">
      <w:pPr>
        <w:jc w:val="both"/>
        <w:rPr>
          <w:b/>
          <w:bCs/>
          <w:sz w:val="28"/>
          <w:szCs w:val="28"/>
        </w:rPr>
      </w:pPr>
      <w:r w:rsidRPr="00E81930">
        <w:rPr>
          <w:b/>
          <w:bCs/>
          <w:sz w:val="28"/>
          <w:szCs w:val="28"/>
        </w:rPr>
        <w:t>Глава администрации</w:t>
      </w:r>
    </w:p>
    <w:p w:rsidR="00A10A85" w:rsidRPr="00E81930" w:rsidRDefault="00A10A85" w:rsidP="00A10A85">
      <w:pPr>
        <w:jc w:val="both"/>
        <w:rPr>
          <w:b/>
          <w:bCs/>
          <w:sz w:val="28"/>
          <w:szCs w:val="28"/>
        </w:rPr>
        <w:sectPr w:rsidR="00A10A85" w:rsidRPr="00E81930" w:rsidSect="00504AD7">
          <w:headerReference w:type="even" r:id="rId5"/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Бехтеевского </w:t>
      </w:r>
      <w:r w:rsidRPr="00E81930">
        <w:rPr>
          <w:b/>
          <w:bCs/>
          <w:sz w:val="28"/>
          <w:szCs w:val="28"/>
        </w:rPr>
        <w:t xml:space="preserve">сельского поселения                            </w:t>
      </w:r>
      <w:r>
        <w:rPr>
          <w:b/>
          <w:bCs/>
          <w:sz w:val="28"/>
          <w:szCs w:val="28"/>
        </w:rPr>
        <w:t>В.В. Гатилова</w:t>
      </w:r>
    </w:p>
    <w:p w:rsidR="00A10A85" w:rsidRPr="00E81930" w:rsidRDefault="00A10A85" w:rsidP="00A10A85">
      <w:pPr>
        <w:ind w:left="9072"/>
        <w:jc w:val="center"/>
        <w:rPr>
          <w:b/>
          <w:bCs/>
          <w:sz w:val="28"/>
          <w:szCs w:val="28"/>
        </w:rPr>
      </w:pPr>
      <w:r w:rsidRPr="00E81930">
        <w:rPr>
          <w:b/>
          <w:bCs/>
          <w:sz w:val="28"/>
          <w:szCs w:val="28"/>
        </w:rPr>
        <w:lastRenderedPageBreak/>
        <w:t>Утвержден</w:t>
      </w:r>
    </w:p>
    <w:p w:rsidR="00A10A85" w:rsidRPr="00E81930" w:rsidRDefault="00A10A85" w:rsidP="00A10A85">
      <w:pPr>
        <w:ind w:left="9072"/>
        <w:jc w:val="center"/>
        <w:rPr>
          <w:b/>
          <w:bCs/>
          <w:sz w:val="28"/>
          <w:szCs w:val="28"/>
        </w:rPr>
      </w:pPr>
      <w:r w:rsidRPr="00E81930">
        <w:rPr>
          <w:b/>
          <w:bCs/>
          <w:sz w:val="28"/>
          <w:szCs w:val="28"/>
        </w:rPr>
        <w:t>постановлением администрации</w:t>
      </w:r>
    </w:p>
    <w:p w:rsidR="00A10A85" w:rsidRPr="00E81930" w:rsidRDefault="00A10A85" w:rsidP="00A10A85">
      <w:pPr>
        <w:ind w:left="907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Бехтеевского</w:t>
      </w:r>
      <w:r w:rsidRPr="00E81930">
        <w:rPr>
          <w:b/>
          <w:bCs/>
          <w:sz w:val="28"/>
          <w:szCs w:val="28"/>
        </w:rPr>
        <w:t xml:space="preserve"> сельского поселения</w:t>
      </w:r>
    </w:p>
    <w:p w:rsidR="00A10A85" w:rsidRPr="00E81930" w:rsidRDefault="00A10A85" w:rsidP="00A10A85">
      <w:pPr>
        <w:ind w:left="9072"/>
        <w:jc w:val="center"/>
        <w:rPr>
          <w:b/>
          <w:sz w:val="20"/>
        </w:rPr>
      </w:pPr>
      <w:r w:rsidRPr="00E8193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07 апреля </w:t>
      </w:r>
      <w:r w:rsidRPr="00E81930">
        <w:rPr>
          <w:b/>
          <w:bCs/>
          <w:sz w:val="28"/>
          <w:szCs w:val="28"/>
        </w:rPr>
        <w:t xml:space="preserve">2022 года № </w:t>
      </w:r>
      <w:r>
        <w:rPr>
          <w:b/>
          <w:bCs/>
          <w:sz w:val="28"/>
          <w:szCs w:val="28"/>
        </w:rPr>
        <w:t>24</w:t>
      </w:r>
    </w:p>
    <w:p w:rsidR="00A10A85" w:rsidRPr="00E81930" w:rsidRDefault="00A10A85" w:rsidP="00A10A85">
      <w:pPr>
        <w:ind w:left="3969"/>
        <w:jc w:val="center"/>
        <w:rPr>
          <w:sz w:val="28"/>
          <w:szCs w:val="28"/>
        </w:rPr>
      </w:pPr>
    </w:p>
    <w:p w:rsidR="00A10A85" w:rsidRPr="00E81930" w:rsidRDefault="00A10A85" w:rsidP="00A10A85">
      <w:pPr>
        <w:jc w:val="both"/>
        <w:rPr>
          <w:sz w:val="28"/>
          <w:szCs w:val="28"/>
        </w:rPr>
      </w:pPr>
    </w:p>
    <w:p w:rsidR="00A10A85" w:rsidRPr="00E81930" w:rsidRDefault="00A10A85" w:rsidP="00A10A8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1930">
        <w:rPr>
          <w:b/>
          <w:sz w:val="28"/>
          <w:szCs w:val="28"/>
        </w:rPr>
        <w:t xml:space="preserve">План мероприятий </w:t>
      </w:r>
    </w:p>
    <w:p w:rsidR="00A10A85" w:rsidRPr="00E81930" w:rsidRDefault="00A10A85" w:rsidP="00A10A8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1930">
        <w:rPr>
          <w:b/>
          <w:sz w:val="28"/>
          <w:szCs w:val="28"/>
        </w:rPr>
        <w:t xml:space="preserve">по противодействию коррупции в </w:t>
      </w:r>
      <w:r>
        <w:rPr>
          <w:b/>
          <w:sz w:val="28"/>
          <w:szCs w:val="28"/>
        </w:rPr>
        <w:t>Бехтеевском</w:t>
      </w:r>
      <w:r w:rsidRPr="00E81930">
        <w:rPr>
          <w:b/>
          <w:bCs/>
          <w:sz w:val="28"/>
          <w:szCs w:val="28"/>
        </w:rPr>
        <w:t xml:space="preserve"> сельском поселении</w:t>
      </w:r>
      <w:r w:rsidRPr="00E81930">
        <w:rPr>
          <w:b/>
          <w:sz w:val="28"/>
          <w:szCs w:val="28"/>
        </w:rPr>
        <w:t xml:space="preserve"> </w:t>
      </w:r>
    </w:p>
    <w:p w:rsidR="00A10A85" w:rsidRPr="00E81930" w:rsidRDefault="00A10A85" w:rsidP="00A10A8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1930">
        <w:rPr>
          <w:b/>
          <w:bCs/>
          <w:sz w:val="28"/>
          <w:szCs w:val="28"/>
        </w:rPr>
        <w:t>на 2022 – 2024 годы</w:t>
      </w:r>
    </w:p>
    <w:p w:rsidR="00A10A85" w:rsidRPr="00E81930" w:rsidRDefault="00A10A85" w:rsidP="00A10A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556" w:type="dxa"/>
        <w:tblInd w:w="-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0"/>
        <w:gridCol w:w="6754"/>
        <w:gridCol w:w="293"/>
        <w:gridCol w:w="3945"/>
        <w:gridCol w:w="3814"/>
      </w:tblGrid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  <w:rPr>
                <w:b/>
              </w:rPr>
            </w:pPr>
            <w:r w:rsidRPr="00E81930">
              <w:rPr>
                <w:b/>
              </w:rPr>
              <w:t>№</w:t>
            </w:r>
          </w:p>
          <w:p w:rsidR="00A10A85" w:rsidRPr="00E81930" w:rsidRDefault="00A10A85" w:rsidP="006C4F3C">
            <w:pPr>
              <w:jc w:val="center"/>
              <w:rPr>
                <w:b/>
              </w:rPr>
            </w:pPr>
            <w:r w:rsidRPr="00E81930">
              <w:rPr>
                <w:b/>
              </w:rPr>
              <w:t>п/п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  <w:rPr>
                <w:b/>
              </w:rPr>
            </w:pPr>
            <w:r w:rsidRPr="00E81930">
              <w:rPr>
                <w:b/>
              </w:rPr>
              <w:t>Наименование мероприятия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  <w:rPr>
                <w:b/>
              </w:rPr>
            </w:pPr>
            <w:r w:rsidRPr="00E81930">
              <w:rPr>
                <w:b/>
              </w:rPr>
              <w:t>Срок исполнения</w:t>
            </w:r>
          </w:p>
          <w:p w:rsidR="00A10A85" w:rsidRPr="00E81930" w:rsidRDefault="00A10A85" w:rsidP="006C4F3C">
            <w:pPr>
              <w:jc w:val="center"/>
              <w:rPr>
                <w:b/>
              </w:rPr>
            </w:pPr>
            <w:r w:rsidRPr="00E81930">
              <w:rPr>
                <w:b/>
              </w:rPr>
              <w:t>мероприятия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  <w:rPr>
                <w:b/>
              </w:rPr>
            </w:pPr>
            <w:r w:rsidRPr="00E81930">
              <w:rPr>
                <w:b/>
              </w:rPr>
              <w:t>Исполнитель мероприятия</w:t>
            </w:r>
          </w:p>
        </w:tc>
      </w:tr>
      <w:tr w:rsidR="00A10A85" w:rsidRPr="00E81930" w:rsidTr="006C4F3C">
        <w:trPr>
          <w:cantSplit/>
          <w:trHeight w:val="20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  <w:rPr>
                <w:szCs w:val="24"/>
              </w:rPr>
            </w:pPr>
            <w:r w:rsidRPr="00E81930">
              <w:rPr>
                <w:szCs w:val="24"/>
              </w:rPr>
              <w:t>1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  <w:rPr>
                <w:szCs w:val="24"/>
              </w:rPr>
            </w:pPr>
            <w:r w:rsidRPr="00E81930">
              <w:rPr>
                <w:szCs w:val="24"/>
              </w:rPr>
              <w:t>2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  <w:rPr>
                <w:szCs w:val="24"/>
              </w:rPr>
            </w:pPr>
            <w:r w:rsidRPr="00E81930">
              <w:rPr>
                <w:szCs w:val="24"/>
              </w:rPr>
              <w:t>3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  <w:rPr>
                <w:szCs w:val="24"/>
              </w:rPr>
            </w:pPr>
            <w:r w:rsidRPr="00E81930">
              <w:rPr>
                <w:szCs w:val="24"/>
              </w:rPr>
              <w:t>4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A10A85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E81930">
              <w:rPr>
                <w:b/>
              </w:rPr>
              <w:t>Организационное и правовое обеспечение реализации антикоррупционных мер</w:t>
            </w:r>
          </w:p>
        </w:tc>
      </w:tr>
      <w:tr w:rsidR="00A10A85" w:rsidRPr="00E81930" w:rsidTr="006C4F3C">
        <w:trPr>
          <w:cantSplit/>
          <w:trHeight w:val="1313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1.1.</w:t>
            </w:r>
          </w:p>
        </w:tc>
        <w:tc>
          <w:tcPr>
            <w:tcW w:w="7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Организация проведения заседаний комиссии по противодействию коррупции в администрации </w:t>
            </w:r>
            <w:r>
              <w:t>Бехтеевского</w:t>
            </w:r>
            <w:r w:rsidRPr="00E81930">
              <w:t xml:space="preserve"> сельского поселения и обеспечение контроля исполнения принятых решений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соответствии с планом работы комиссии по противодействию коррупции</w:t>
            </w:r>
            <w:r>
              <w:rPr>
                <w:szCs w:val="24"/>
              </w:rPr>
              <w:t xml:space="preserve">, не реже </w:t>
            </w:r>
            <w:r w:rsidRPr="00E81930">
              <w:rPr>
                <w:szCs w:val="24"/>
              </w:rPr>
              <w:t>один раз в квартал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Default="00A10A85" w:rsidP="006C4F3C">
            <w:pPr>
              <w:jc w:val="center"/>
            </w:pPr>
            <w:r w:rsidRPr="00E81930">
              <w:t>Глава администрации сельского поселения</w:t>
            </w:r>
          </w:p>
          <w:p w:rsidR="00A10A85" w:rsidRPr="00E81930" w:rsidRDefault="00A10A85" w:rsidP="006C4F3C">
            <w:pPr>
              <w:jc w:val="center"/>
            </w:pPr>
            <w:r w:rsidRPr="00E81930">
              <w:t xml:space="preserve"> </w:t>
            </w:r>
            <w:r>
              <w:t>В.В. Гатилова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1.2.</w:t>
            </w:r>
          </w:p>
        </w:tc>
        <w:tc>
          <w:tcPr>
            <w:tcW w:w="7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Утверждение планов мероприятий по противодействию коррупции в администрации </w:t>
            </w:r>
            <w:r>
              <w:t>Бехтеевского</w:t>
            </w:r>
            <w:r w:rsidRPr="00E81930">
              <w:t xml:space="preserve"> сельского поселения на 2022-2024 годы, направленных на минимизацию коррупционных рисков и обеспечение контроля за их выполнением.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Утверждение до 1 апреля 2022 года. Обеспечение контроля за выполнением соответствующих планов - 2022-2024 гг.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 xml:space="preserve">Глава администрации сельского поселения </w:t>
            </w:r>
            <w:r>
              <w:t>В.В. Гатилова</w:t>
            </w:r>
            <w:r w:rsidRPr="00E81930">
              <w:t>.,</w:t>
            </w:r>
          </w:p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>заместитель главы администрации</w:t>
            </w:r>
          </w:p>
          <w:p w:rsidR="00A10A85" w:rsidRPr="00E81930" w:rsidRDefault="00A10A85" w:rsidP="006C4F3C">
            <w:pPr>
              <w:jc w:val="center"/>
            </w:pPr>
            <w:r>
              <w:t>Ю.А. Закотенко</w:t>
            </w:r>
          </w:p>
        </w:tc>
      </w:tr>
      <w:tr w:rsidR="00A10A85" w:rsidRPr="00E81930" w:rsidTr="006C4F3C">
        <w:trPr>
          <w:cantSplit/>
          <w:trHeight w:val="1448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>
              <w:t>1.3</w:t>
            </w:r>
            <w:r w:rsidRPr="00E81930">
              <w:t>.</w:t>
            </w:r>
          </w:p>
        </w:tc>
        <w:tc>
          <w:tcPr>
            <w:tcW w:w="7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Обеспечение действенного функционирования комиссий по противодействию коррупции в администрации </w:t>
            </w:r>
            <w:r>
              <w:t>Бехтеевского</w:t>
            </w:r>
            <w:r w:rsidRPr="00E81930">
              <w:t xml:space="preserve"> сельского поселения и комиссии по соблюдению требований к служебному поведению муниципальных служащих администрации </w:t>
            </w:r>
            <w:r>
              <w:t>Бехтеевского</w:t>
            </w:r>
            <w:r w:rsidRPr="00E81930">
              <w:t xml:space="preserve"> сельского поселения и урегулированию конфликта интересов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В соответствии с Положениями о комиссиях, </w:t>
            </w:r>
            <w:r w:rsidRPr="00E81930">
              <w:rPr>
                <w:szCs w:val="24"/>
              </w:rPr>
              <w:t>один раз в квартал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 xml:space="preserve">Глава администрации сельского поселения </w:t>
            </w:r>
          </w:p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>
              <w:t>В.В. Гатилова</w:t>
            </w:r>
          </w:p>
          <w:p w:rsidR="00A10A85" w:rsidRPr="00E81930" w:rsidRDefault="00A10A85" w:rsidP="006C4F3C">
            <w:pPr>
              <w:jc w:val="center"/>
            </w:pPr>
          </w:p>
        </w:tc>
      </w:tr>
      <w:tr w:rsidR="00A10A85" w:rsidRPr="00E81930" w:rsidTr="006C4F3C">
        <w:trPr>
          <w:cantSplit/>
          <w:trHeight w:val="850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>
              <w:lastRenderedPageBreak/>
              <w:t>1.4</w:t>
            </w:r>
            <w:r w:rsidRPr="00E81930">
              <w:t>.</w:t>
            </w:r>
          </w:p>
        </w:tc>
        <w:tc>
          <w:tcPr>
            <w:tcW w:w="7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 xml:space="preserve">Организация работы по предотвращению и урегулированию конфликта интересов у лиц, претендующих на замещение должностей муниципальной службы и муниципальных служащих администрации </w:t>
            </w:r>
            <w:r>
              <w:t>Бехтеевского</w:t>
            </w:r>
            <w:r w:rsidRPr="00E81930">
              <w:t xml:space="preserve"> сельского поселения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>До 5 числа месяца, следующего за отчетным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 xml:space="preserve">Глава администрации сельского поселения </w:t>
            </w:r>
            <w:r>
              <w:t>В.В. Гатилова</w:t>
            </w:r>
          </w:p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>заместитель главы администрации</w:t>
            </w:r>
          </w:p>
          <w:p w:rsidR="00A10A85" w:rsidRPr="00E81930" w:rsidRDefault="00A10A85" w:rsidP="006C4F3C">
            <w:pPr>
              <w:tabs>
                <w:tab w:val="left" w:pos="-108"/>
                <w:tab w:val="left" w:pos="1095"/>
              </w:tabs>
              <w:ind w:left="-108" w:firstLine="108"/>
              <w:jc w:val="center"/>
            </w:pP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>
              <w:t>1.5</w:t>
            </w:r>
            <w:r w:rsidRPr="00E81930">
              <w:t>.</w:t>
            </w:r>
          </w:p>
        </w:tc>
        <w:tc>
          <w:tcPr>
            <w:tcW w:w="7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 xml:space="preserve">Мониторинг антикоррупционного законодательства и приведение нормативных правовых актов администрации </w:t>
            </w:r>
            <w:r>
              <w:t>Бехтеевского</w:t>
            </w:r>
            <w:r w:rsidRPr="00E81930">
              <w:t xml:space="preserve"> сельского поселения,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До 5 числа месяца, следующего за отчетным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>Заместитель главы администрации</w:t>
            </w:r>
          </w:p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>
              <w:t>Ю.А. Закотенко</w:t>
            </w:r>
          </w:p>
        </w:tc>
      </w:tr>
      <w:tr w:rsidR="00A10A85" w:rsidRPr="00E81930" w:rsidTr="006C4F3C">
        <w:trPr>
          <w:cantSplit/>
          <w:trHeight w:val="179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>
              <w:t>1.6</w:t>
            </w:r>
            <w:r w:rsidRPr="00E81930">
              <w:t>.</w:t>
            </w:r>
          </w:p>
        </w:tc>
        <w:tc>
          <w:tcPr>
            <w:tcW w:w="7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 xml:space="preserve">Обеспечение взаимодействия администрации </w:t>
            </w:r>
            <w:r>
              <w:t>Бехтеевского</w:t>
            </w:r>
            <w:r w:rsidRPr="00E81930">
              <w:t xml:space="preserve"> сельского поселения, 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До 5 числа месяца, следующего за отчетным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 xml:space="preserve">Глава администрации сельского поселения </w:t>
            </w:r>
            <w:r>
              <w:t>В.В. Гатилова,</w:t>
            </w:r>
          </w:p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>заместитель главы администрации</w:t>
            </w:r>
          </w:p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>
              <w:t>Ю.А. Закотенко</w:t>
            </w:r>
          </w:p>
        </w:tc>
      </w:tr>
      <w:tr w:rsidR="00A10A85" w:rsidRPr="00E81930" w:rsidTr="006C4F3C">
        <w:trPr>
          <w:cantSplit/>
          <w:trHeight w:val="856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>
              <w:t>1.7</w:t>
            </w:r>
            <w:r w:rsidRPr="00E81930">
              <w:t>.</w:t>
            </w:r>
          </w:p>
        </w:tc>
        <w:tc>
          <w:tcPr>
            <w:tcW w:w="7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Осуществление методической помощи и организация контроля работы специалистов администрации </w:t>
            </w:r>
            <w:r>
              <w:t>Бехтеевского</w:t>
            </w:r>
            <w:r w:rsidRPr="00E81930">
              <w:t xml:space="preserve"> сельского поселения и должностных лиц, ответственных за профилактику коррупционных и иных правонарушений по реализации антикоррупционных мер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Ежегодно до 31 декабря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>Заместитель главы администрации</w:t>
            </w:r>
          </w:p>
          <w:p w:rsidR="00A10A85" w:rsidRPr="00E81930" w:rsidRDefault="00A10A85" w:rsidP="006C4F3C">
            <w:pPr>
              <w:jc w:val="center"/>
            </w:pPr>
            <w:r>
              <w:t>Ю.А. Закотенко</w:t>
            </w:r>
          </w:p>
        </w:tc>
      </w:tr>
      <w:tr w:rsidR="00A10A85" w:rsidRPr="00E81930" w:rsidTr="006C4F3C">
        <w:trPr>
          <w:cantSplit/>
          <w:trHeight w:val="383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>
              <w:t>1.8</w:t>
            </w:r>
            <w:r w:rsidRPr="00E81930">
              <w:t>.</w:t>
            </w:r>
          </w:p>
        </w:tc>
        <w:tc>
          <w:tcPr>
            <w:tcW w:w="7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 </w:t>
            </w:r>
            <w:r>
              <w:t>Бехтеевског</w:t>
            </w:r>
            <w:r w:rsidRPr="00E81930">
              <w:t>о сельского поселения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Ежеквартально, до 5 числа следующего за отчетным периодом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>Заместитель главы администрации</w:t>
            </w:r>
          </w:p>
          <w:p w:rsidR="00A10A85" w:rsidRPr="00E81930" w:rsidRDefault="00A10A85" w:rsidP="006C4F3C">
            <w:pPr>
              <w:jc w:val="center"/>
            </w:pPr>
            <w:r>
              <w:t>Ю.А</w:t>
            </w:r>
            <w:r w:rsidRPr="00E81930">
              <w:t>.</w:t>
            </w:r>
            <w:r>
              <w:t xml:space="preserve">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A10A85">
            <w:pPr>
              <w:numPr>
                <w:ilvl w:val="0"/>
                <w:numId w:val="2"/>
              </w:numPr>
              <w:jc w:val="center"/>
            </w:pPr>
            <w:r w:rsidRPr="00E81930">
              <w:rPr>
                <w:b/>
              </w:rPr>
              <w:t>Совершенствование системы запретов, ограничений и обязанностей, установленных в целях противодействия коррупции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lastRenderedPageBreak/>
              <w:t xml:space="preserve">2.1 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с должностью в органе местного самоуправления этого муниципального образования и (или) должностью руководителя учреждения либо предприятия этого муниципального образования, на предмет выявления коррупционных рисков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Предоставить анализ и предложения по совершенствованию правового регулирования в этой сфере до 1 декабря 2023 года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Комиссия по координации работы по противодействию коррупции на территории </w:t>
            </w:r>
            <w:r>
              <w:t>Бехтеевского</w:t>
            </w:r>
            <w:r w:rsidRPr="00E81930">
              <w:t xml:space="preserve"> сельского поселения</w:t>
            </w:r>
          </w:p>
          <w:p w:rsidR="00A10A85" w:rsidRPr="00E81930" w:rsidRDefault="00A10A85" w:rsidP="006C4F3C">
            <w:pPr>
              <w:jc w:val="center"/>
            </w:pPr>
            <w:r>
              <w:t>В.В. Гатилова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2.2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Проанализировать практику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Предоставить анализ и предложения по совершенствованию правовой регламентации таких ограничений, гармонизации гражданского законодательства и законодательства о противодействии коррупции в части, касающейся регулирования правоотношений в этой сфере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 1 ноября 2023 года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Комиссия по координации работы по противодействию коррупции на территории </w:t>
            </w:r>
            <w:r>
              <w:t>Бехтеевского</w:t>
            </w:r>
            <w:r w:rsidRPr="00E81930">
              <w:t xml:space="preserve"> сельского поселения</w:t>
            </w:r>
          </w:p>
          <w:p w:rsidR="00A10A85" w:rsidRPr="00E81930" w:rsidRDefault="00A10A85" w:rsidP="006C4F3C">
            <w:pPr>
              <w:jc w:val="center"/>
            </w:pPr>
            <w:r>
              <w:t>В.В. Гатилова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2.3.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Проанализировать практику применения органами местного самоуправления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правонарушений,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случае необходимости представить предложения по совершенствованию правового регулирования в этой сфере. Информацию о результатах исполнения настоящего подпункта представить до 1 марта 2024 г.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Комиссия по координации работы по противодействию коррупции на территории </w:t>
            </w:r>
            <w:r>
              <w:t>Бехтеевского</w:t>
            </w:r>
            <w:r w:rsidRPr="00E81930">
              <w:t xml:space="preserve"> сельского поселения</w:t>
            </w:r>
          </w:p>
          <w:p w:rsidR="00A10A85" w:rsidRPr="00E81930" w:rsidRDefault="00A10A85" w:rsidP="006C4F3C">
            <w:pPr>
              <w:jc w:val="center"/>
            </w:pPr>
            <w:r>
              <w:t>В.В. Гатилова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2.4.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Проанализировать практику использования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реагирования.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случае необходимости представить предложения по совершенствованию правового регулирования в этой сфере. Информацию о результатах исполнения настоящего подпункта представить до 1 апреля 2024 г.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Комиссия по координации работы по противодействию коррупции на территории </w:t>
            </w:r>
            <w:r>
              <w:t>Бехтеевского</w:t>
            </w:r>
            <w:r w:rsidRPr="00E81930">
              <w:t xml:space="preserve"> сельского поселения</w:t>
            </w:r>
          </w:p>
          <w:p w:rsidR="00A10A85" w:rsidRPr="00E81930" w:rsidRDefault="00A10A85" w:rsidP="006C4F3C">
            <w:pPr>
              <w:jc w:val="center"/>
            </w:pPr>
            <w:r>
              <w:t>В.В. Гатилова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A10A85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E81930">
              <w:rPr>
                <w:b/>
              </w:rPr>
              <w:t xml:space="preserve"> Повышение эффективности мер по предотвращению и урегулированию конфликта интересов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lastRenderedPageBreak/>
              <w:t>3.1.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Представлять главе администрации </w:t>
            </w:r>
            <w:r>
              <w:t>Бехтеевского</w:t>
            </w:r>
            <w:r w:rsidRPr="00E81930">
              <w:t xml:space="preserve"> сельского поселения информацию о результатах проверок соблюдения лицами, замещающими должности в органах местного самоуправления, требований законодательства о противодействии коррупции, касающихся предотвращения и урегулирования конфликта интересов.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ежегодно до 1 апреля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A10A85">
            <w:pPr>
              <w:numPr>
                <w:ilvl w:val="0"/>
                <w:numId w:val="2"/>
              </w:numPr>
              <w:jc w:val="center"/>
            </w:pPr>
            <w:r w:rsidRPr="00E81930">
              <w:rPr>
                <w:b/>
              </w:rPr>
              <w:t>Обеспечение защиты информации ограниченного доступа, полученной при осуществлении деятельности в области противодействия коррупции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4.1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Представить предложения об обеспечении согласованности норм законодательства, регулирующего вопросы защиты информации ограниченного доступа, и норм законодательства о противодействии коррупции в целях повышения эффективности реализации мер по противодействию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до 1 ноября 2023 г.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A10A85">
            <w:pPr>
              <w:numPr>
                <w:ilvl w:val="0"/>
                <w:numId w:val="2"/>
              </w:numPr>
              <w:jc w:val="center"/>
            </w:pPr>
            <w:r w:rsidRPr="00E81930">
              <w:rPr>
                <w:b/>
              </w:rPr>
              <w:t>Профилактика правового регулирования в части, касающейся ограничений, налагаемых на граждан после их увольнения с государственной (муниципальной) службы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5.1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  <w:rPr>
                <w:szCs w:val="24"/>
              </w:rPr>
            </w:pPr>
            <w:r w:rsidRPr="00E81930">
              <w:rPr>
                <w:szCs w:val="24"/>
              </w:rPr>
              <w:t>Проанализировать практику применения статьи 12 Федерального закона "О противодействии коррупции" и до 20 июня 2024 г.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rPr>
                <w:szCs w:val="24"/>
              </w:rPr>
              <w:t>Представить информацию о правовом регулировании в этой сфере до 1 июня 2022 г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rHeight w:val="215"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A10A85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E81930">
              <w:rPr>
                <w:b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A10A85" w:rsidRPr="00E81930" w:rsidTr="006C4F3C">
        <w:trPr>
          <w:cantSplit/>
          <w:trHeight w:val="1674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6.1.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both"/>
            </w:pPr>
            <w:r w:rsidRPr="00E81930">
              <w:t xml:space="preserve">Обеспечение предоставления лицами, претендующими на замещение должностей муниципальной службы и муниципальными служащими администрации </w:t>
            </w:r>
            <w:r>
              <w:t xml:space="preserve">Бехтеевского </w:t>
            </w:r>
            <w:r w:rsidRPr="00E81930">
              <w:t>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>В порядки и сроки, установленные действующим законодательством, ежегодно, не позднее 30 апреля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года,</w:t>
            </w:r>
            <w:r w:rsidRPr="00E81930">
              <w:rPr>
                <w:lang w:eastAsia="en-US"/>
              </w:rPr>
              <w:t xml:space="preserve"> следующего за отчетным</w:t>
            </w:r>
            <w:r w:rsidRPr="00E81930">
              <w:t>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both"/>
            </w:pPr>
            <w:r w:rsidRPr="00E81930">
              <w:t xml:space="preserve">Муниципальные служащие администрации </w:t>
            </w:r>
            <w:r>
              <w:t>Бехтеевского</w:t>
            </w:r>
            <w:r w:rsidRPr="00E81930">
              <w:t xml:space="preserve"> сельского поселения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lastRenderedPageBreak/>
              <w:t>6.2.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both"/>
            </w:pPr>
            <w:r w:rsidRPr="00E81930">
              <w:t>Обеспечение предоставления лицами, замещающими муниципальные должности и должности главы администрации поселения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 в Управление по противодействию коррупции при Губернаторе Белгородской области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>В порядки и сроки, установленные действующим законодательством, ежегодно, не позднее 30 апреля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года,</w:t>
            </w:r>
            <w:r w:rsidRPr="00E81930">
              <w:rPr>
                <w:lang w:eastAsia="en-US"/>
              </w:rPr>
              <w:t xml:space="preserve"> следующего за отчетным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both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6.3.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both"/>
            </w:pPr>
            <w:r w:rsidRPr="00E81930"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«Справки БК».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both"/>
            </w:pPr>
            <w:r w:rsidRPr="00E81930">
              <w:t>Постоянно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both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6.4.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both"/>
            </w:pPr>
            <w:r w:rsidRPr="00E81930">
              <w:t xml:space="preserve"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</w:t>
            </w:r>
            <w:r>
              <w:t>Бехтеевского</w:t>
            </w:r>
            <w:r w:rsidRPr="00E81930">
              <w:t xml:space="preserve"> сельского поселения и подведомственных учреждений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both"/>
            </w:pPr>
            <w:r w:rsidRPr="00E81930">
              <w:t>В порядки и сроки, установленные действующим законодательством, ежегодно в течение 14 рабочих дней со дня истечения срока, установленного для их подачи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both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6</w:t>
            </w:r>
            <w:r>
              <w:t>.5</w:t>
            </w:r>
            <w:r w:rsidRPr="00E81930">
              <w:t>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лицами, указанными в п.6.1. Плана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порядки и сроки, установленные действующим законодательством</w:t>
            </w:r>
            <w:r>
              <w:t>, по мере поступления сведений</w:t>
            </w:r>
          </w:p>
          <w:p w:rsidR="00A10A85" w:rsidRPr="00E81930" w:rsidRDefault="00A10A85" w:rsidP="006C4F3C">
            <w:pPr>
              <w:jc w:val="center"/>
            </w:pP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6</w:t>
            </w:r>
            <w:r>
              <w:t>.6</w:t>
            </w:r>
            <w:r w:rsidRPr="00E81930">
              <w:t>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</w:tc>
      </w:tr>
      <w:tr w:rsidR="00A10A85" w:rsidRPr="00E81930" w:rsidTr="006C4F3C">
        <w:trPr>
          <w:cantSplit/>
          <w:trHeight w:val="310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6.</w:t>
            </w:r>
            <w:r>
              <w:t>7</w:t>
            </w:r>
            <w:r w:rsidRPr="00E81930">
              <w:t>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>
              <w:t>Глава администрации 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</w:tc>
      </w:tr>
      <w:tr w:rsidR="00A10A85" w:rsidRPr="00E81930" w:rsidTr="006C4F3C">
        <w:trPr>
          <w:cantSplit/>
          <w:trHeight w:val="1094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lastRenderedPageBreak/>
              <w:t>6.</w:t>
            </w:r>
            <w:r>
              <w:t>8</w:t>
            </w:r>
            <w:r w:rsidRPr="00E81930">
              <w:t>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</w:tc>
      </w:tr>
      <w:tr w:rsidR="00A10A85" w:rsidRPr="00E81930" w:rsidTr="006C4F3C">
        <w:trPr>
          <w:cantSplit/>
          <w:trHeight w:val="302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6</w:t>
            </w:r>
            <w:r>
              <w:t>.9</w:t>
            </w:r>
            <w:r w:rsidRPr="00E81930">
              <w:t>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rHeight w:val="20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6.1</w:t>
            </w:r>
            <w:r>
              <w:t>0</w:t>
            </w:r>
            <w:r w:rsidRPr="00E81930">
              <w:t>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 xml:space="preserve">Организация работы по рассмотрению уведомлений муниципальных служащих администрации </w:t>
            </w:r>
            <w:r>
              <w:t>Бехтеевского</w:t>
            </w:r>
            <w:r w:rsidRPr="00E81930">
              <w:t xml:space="preserve">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rHeight w:val="20"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A10A85">
            <w:pPr>
              <w:numPr>
                <w:ilvl w:val="0"/>
                <w:numId w:val="2"/>
              </w:numPr>
              <w:jc w:val="center"/>
            </w:pPr>
            <w:r w:rsidRPr="00E81930">
              <w:rPr>
                <w:b/>
              </w:rPr>
              <w:t xml:space="preserve">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A10A85" w:rsidRPr="00E81930" w:rsidTr="006C4F3C">
        <w:trPr>
          <w:cantSplit/>
          <w:trHeight w:val="704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7.1.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Обеспечение исполнения положений 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  <w:p w:rsidR="00A10A85" w:rsidRPr="00E81930" w:rsidRDefault="00A10A85" w:rsidP="006C4F3C">
            <w:pPr>
              <w:jc w:val="center"/>
            </w:pPr>
          </w:p>
        </w:tc>
      </w:tr>
      <w:tr w:rsidR="00A10A85" w:rsidRPr="00E81930" w:rsidTr="006C4F3C">
        <w:trPr>
          <w:cantSplit/>
          <w:trHeight w:val="547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7.2.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Постоянно, 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  <w:p w:rsidR="00A10A85" w:rsidRPr="00E81930" w:rsidRDefault="00A10A85" w:rsidP="006C4F3C">
            <w:pPr>
              <w:jc w:val="center"/>
            </w:pPr>
          </w:p>
        </w:tc>
      </w:tr>
      <w:tr w:rsidR="00A10A85" w:rsidRPr="00E81930" w:rsidTr="006C4F3C">
        <w:trPr>
          <w:cantSplit/>
          <w:trHeight w:val="20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7.3.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  <w:p w:rsidR="00A10A85" w:rsidRPr="00E81930" w:rsidRDefault="00A10A85" w:rsidP="006C4F3C">
            <w:pPr>
              <w:jc w:val="center"/>
            </w:pPr>
          </w:p>
        </w:tc>
      </w:tr>
      <w:tr w:rsidR="00A10A85" w:rsidRPr="00E81930" w:rsidTr="006C4F3C">
        <w:trPr>
          <w:cantSplit/>
          <w:trHeight w:val="20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lastRenderedPageBreak/>
              <w:t>7.4.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Обеспечение участия муниципальных служащих, впервые поступивших на государственную (муниципальную) службу или на работу в администрация сельского поселения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rHeight w:val="20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7.5.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апреля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A10A85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E81930">
              <w:rPr>
                <w:b/>
              </w:rPr>
              <w:t xml:space="preserve">Антикоррупционная экспертиза нормативных правовых актов администрации </w:t>
            </w:r>
            <w:r>
              <w:rPr>
                <w:b/>
              </w:rPr>
              <w:t>Бнхтеевского</w:t>
            </w:r>
            <w:r w:rsidRPr="00E81930">
              <w:rPr>
                <w:b/>
              </w:rPr>
              <w:t xml:space="preserve"> сельского поселения и их проектов</w:t>
            </w:r>
          </w:p>
        </w:tc>
      </w:tr>
      <w:tr w:rsidR="00A10A85" w:rsidRPr="00E81930" w:rsidTr="006C4F3C">
        <w:trPr>
          <w:cantSplit/>
          <w:trHeight w:val="772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8.1.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Организация проведения антикоррупционной экспертизы нормативных правовых актов администрации </w:t>
            </w:r>
            <w:r>
              <w:t xml:space="preserve">Бехтеевского </w:t>
            </w:r>
            <w:r w:rsidRPr="00E81930">
              <w:t>сельского поселения и их проектов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Постоянно, 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rHeight w:val="279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8.2.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Направление в прокуратуру Корочанского района для проверки муниципальных правовых актов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Ежемесячно до 30 числа, 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rHeight w:val="1799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8.3.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Проведение анализа актов прокурорского реагирования, поступивших на нормативные правовые акты администрации </w:t>
            </w:r>
            <w:r>
              <w:t>Бехтеевского</w:t>
            </w:r>
            <w:r w:rsidRPr="00E81930">
              <w:t xml:space="preserve"> сельского поселения. Информирование администрации </w:t>
            </w:r>
            <w:r>
              <w:t>Бехтеевского</w:t>
            </w:r>
            <w:r w:rsidRPr="00E81930">
              <w:t xml:space="preserve"> 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Постоянно, 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rHeight w:val="20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lastRenderedPageBreak/>
              <w:t>8.4.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Обеспечение размещения нормативных правовых актов на официальном сайте администрации муниципального района «Корочанский район» Белгородской области на странице «</w:t>
            </w:r>
            <w:r>
              <w:t>Бехтеевского</w:t>
            </w:r>
            <w:r w:rsidRPr="00E81930">
              <w:t xml:space="preserve"> сельское поселение» в информационно-телекоммуникационной сети «Интернет» </w:t>
            </w:r>
            <w:hyperlink r:id="rId8" w:history="1">
              <w:r w:rsidRPr="00E81930">
                <w:rPr>
                  <w:rStyle w:val="ac"/>
                </w:rPr>
                <w:t>http://www.korocha.ru</w:t>
              </w:r>
            </w:hyperlink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Постоянно, доклад о результатах исполнения представлять ежегодно, до  1 апреля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rHeight w:val="20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8.5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Обеспечение независимой антикоррупционной экспертизы проектов нормативных правовых актов администрации </w:t>
            </w:r>
            <w:r>
              <w:t>Бехтеевского</w:t>
            </w:r>
            <w:r w:rsidRPr="00E81930">
              <w:t xml:space="preserve"> сельского поселения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rHeight w:val="20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8.6.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Обобщение практики проведения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Анализ проведения экспертиз предоставлять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A10A85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E81930">
              <w:rPr>
                <w:b/>
              </w:rPr>
              <w:t xml:space="preserve"> Антикоррупционный мониторинг в администрации </w:t>
            </w:r>
            <w:r>
              <w:rPr>
                <w:b/>
              </w:rPr>
              <w:t xml:space="preserve">Бехтеевского </w:t>
            </w:r>
            <w:r w:rsidRPr="00E81930">
              <w:rPr>
                <w:b/>
              </w:rPr>
              <w:t>сельского поселения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9.1.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Предоставление органами местного самоуправления администрации </w:t>
            </w:r>
            <w:r>
              <w:t>Бехтеевского</w:t>
            </w:r>
            <w:r w:rsidRPr="00E81930">
              <w:t xml:space="preserve"> сельского поселения информации, необходимой для осуществления антикоррупционного мониторинга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20 января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9.2.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Анализ и общение информации о фактах коррупции в органах местного самоуправления администрации </w:t>
            </w:r>
            <w:r>
              <w:t xml:space="preserve">Бехтеевского </w:t>
            </w:r>
            <w:r w:rsidRPr="00E81930">
              <w:t>сельского поселения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Ежеквартально,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9.3.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Анализ исполнения муниципальными служащими администрации </w:t>
            </w:r>
            <w:r>
              <w:t>Бехтеевского</w:t>
            </w:r>
            <w:r w:rsidRPr="00E81930">
              <w:t xml:space="preserve">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lastRenderedPageBreak/>
              <w:t>9.4.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Проведение среди населения </w:t>
            </w:r>
            <w:r>
              <w:t>Бехтеевского</w:t>
            </w:r>
            <w:r w:rsidRPr="00E81930">
              <w:t xml:space="preserve"> сельского поселения (в т.ч. – среди получателей муниципальных услуг) социологических исследований, позволяющих оценить существующий уровень коррупции в поселении и эффективность принимаемых мер по противодействию коррупции.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По мере необходимости в 2022-2024 гг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Специалисты администрации </w:t>
            </w:r>
            <w:r>
              <w:t>Бехтеевского</w:t>
            </w:r>
            <w:r w:rsidRPr="00E81930">
              <w:t xml:space="preserve"> сельского поселения</w:t>
            </w:r>
          </w:p>
          <w:p w:rsidR="00A10A85" w:rsidRPr="00E81930" w:rsidRDefault="00A10A85" w:rsidP="006C4F3C">
            <w:pPr>
              <w:jc w:val="center"/>
            </w:pP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9.5.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Проведение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Ежегодно,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A10A85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E81930">
              <w:rPr>
                <w:b/>
              </w:rPr>
              <w:t xml:space="preserve"> Информационное обеспечение антикоррупционной работы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10.1.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 xml:space="preserve">Обеспечение информационной открытости деятельности администрации </w:t>
            </w:r>
            <w:r>
              <w:t>Бехтеевского</w:t>
            </w:r>
            <w:r w:rsidRPr="00E81930">
              <w:t xml:space="preserve"> сельского поселения путём публикации на официальных сайтах информации о их деятельности (в т.ч. и об антикоррупционной деятельности)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10..2.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 xml:space="preserve">Опубликование нормативно - правовых актов администрации </w:t>
            </w:r>
            <w:r>
              <w:t>Бехтеевского</w:t>
            </w:r>
            <w:r w:rsidRPr="00E81930">
              <w:t xml:space="preserve">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10.3.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 xml:space="preserve">Обеспечение возможности предоставления гражданами и организациями информации о фактах коррупции в администрации </w:t>
            </w:r>
            <w:r>
              <w:t>Бехтеевского</w:t>
            </w:r>
            <w:r w:rsidRPr="00E81930">
              <w:t xml:space="preserve"> сельского поселения посредством телефона «горячей линии», а также приёма письменных сообщений по коррупционным проявлениям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10.4.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 xml:space="preserve">Взаимодействие с общественными организациями и общественным советом при администрации </w:t>
            </w:r>
            <w:r>
              <w:t xml:space="preserve">Бехтеевского </w:t>
            </w:r>
            <w:r w:rsidRPr="00E81930">
              <w:t>сельского поселения по вопросам противодействия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lastRenderedPageBreak/>
              <w:t>10.5.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10.6.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Обеспечение координации предоставления муниципальных услуг посредством деятельности МФЦ и систем «одного окна», действующих в районе служб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10.7.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Default="00A10A85" w:rsidP="006C4F3C">
            <w:pPr>
              <w:tabs>
                <w:tab w:val="left" w:pos="570"/>
                <w:tab w:val="left" w:pos="1095"/>
              </w:tabs>
              <w:jc w:val="center"/>
            </w:pPr>
            <w:r>
              <w:t>Личный прием каждый четверг;</w:t>
            </w:r>
          </w:p>
          <w:p w:rsidR="00A10A85" w:rsidRPr="00E81930" w:rsidRDefault="00A10A85" w:rsidP="006C4F3C">
            <w:pPr>
              <w:jc w:val="center"/>
            </w:pPr>
            <w:r>
              <w:t>Устные и письменные обращения принимаются и регистрируются ежедневно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A10A85">
            <w:pPr>
              <w:numPr>
                <w:ilvl w:val="0"/>
                <w:numId w:val="2"/>
              </w:numPr>
              <w:jc w:val="center"/>
            </w:pPr>
            <w:r w:rsidRPr="00E81930">
              <w:rPr>
                <w:b/>
              </w:rPr>
      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11.1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Проанализировать практику рассмотрения органами местного самоуправления обращений граждан и организаций по фактам коррупции и принятые по таким обращениям меры реагирования. При необходимости представить предложения по совершенствованию правового регулирования в этой сфере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Информацию о результатах исполнения настоящего пункта представить до 1 декабря 2023 г.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  <w:r w:rsidRPr="00E81930">
              <w:t>.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11.2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противодействия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Информацию о результатах исполнения настоящего пункта представить до 1 мая 2023 г.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11.3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 xml:space="preserve">Проанализировать эффективность участия субъектов общественного контроля в деятельности в области противодействия 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Информацию о результатах исполнения настоящего пункта представить до 1 мая 2023 г.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A10A85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E81930">
              <w:rPr>
                <w:b/>
              </w:rPr>
              <w:t xml:space="preserve"> Антикоррупционное образование, просвещение и пропаганда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12.1.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 xml:space="preserve">Проведение мероприятий по формированию у муниципальных служащих органов местного самоуправления администрации </w:t>
            </w:r>
            <w:r>
              <w:t>Бехтеевског</w:t>
            </w:r>
            <w:r w:rsidRPr="00E81930">
              <w:t>о сельского поселения негативного отношения к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Постоянно, 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  <w:p w:rsidR="00A10A85" w:rsidRPr="00E81930" w:rsidRDefault="00A10A85" w:rsidP="006C4F3C">
            <w:pPr>
              <w:jc w:val="center"/>
            </w:pP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lastRenderedPageBreak/>
              <w:t>12.2.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Организация повышения квалификации муниципальных служащих по программам противодействия коррупции, в т.ч. должностных лиц, ответственных за профилактику коррупционных и иных правонарушений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Постоянно, 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  <w:r w:rsidRPr="00E81930">
              <w:t>.</w:t>
            </w:r>
          </w:p>
          <w:p w:rsidR="00A10A85" w:rsidRPr="00E81930" w:rsidRDefault="00A10A85" w:rsidP="006C4F3C">
            <w:pPr>
              <w:jc w:val="center"/>
            </w:pP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12.3.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Оказание консультаций муниципальным служащим, гражданам, представителям организаций по актуальным вопросам противодействия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По мере необходимости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12.4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 xml:space="preserve">Обновление информации на официальном сайте администрации </w:t>
            </w:r>
            <w:r>
              <w:t>Бехтеевского</w:t>
            </w:r>
            <w:r w:rsidRPr="00E81930">
              <w:t xml:space="preserve"> сельского поселения в разделе «Информация»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Ежегодно, по мере необходимости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12.5.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Разработка и размещение в здании администрации поселения и подведомственных учреждений контактных телефонов антикоррупционных «горячих линий», прокуратуры Корочанского района, ОМВД России по Корочанскому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По мере необходимости, но не реже 1 раза в год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12.6.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Изготовление и распространение Памяток среди муниципальных служащих и посетителей администрации об общественно-опасных последствиях проявления коррупции и уголовной ответственности за коррупционные преступления</w:t>
            </w:r>
          </w:p>
          <w:p w:rsidR="00A10A85" w:rsidRPr="00E81930" w:rsidRDefault="00A10A85" w:rsidP="006C4F3C"/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По мере необходимости, но не реже 1 раза в год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  <w:r w:rsidRPr="00E81930">
              <w:t xml:space="preserve"> 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  <w:rPr>
                <w:b/>
              </w:rPr>
            </w:pPr>
            <w:r w:rsidRPr="00E81930">
              <w:rPr>
                <w:b/>
              </w:rPr>
              <w:t>13. Взаимодействие с органами местного самоуправления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13.1.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По мере необходимости, но не реже 1 раза в год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  <w:p w:rsidR="00A10A85" w:rsidRPr="00E81930" w:rsidRDefault="00A10A85" w:rsidP="006C4F3C">
            <w:pPr>
              <w:jc w:val="center"/>
            </w:pPr>
          </w:p>
        </w:tc>
      </w:tr>
      <w:tr w:rsidR="00A10A85" w:rsidRPr="00E81930" w:rsidTr="006C4F3C">
        <w:trPr>
          <w:cantSplit/>
          <w:trHeight w:val="774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lastRenderedPageBreak/>
              <w:t>13.2.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По мере необходимости</w:t>
            </w:r>
            <w:r>
              <w:t>,</w:t>
            </w:r>
            <w:r w:rsidRPr="00E81930">
              <w:t xml:space="preserve"> но не реже 1 раза в год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13.3.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Обмен информацией с органами местного самоуправления Корочанского района по актуальным вопросам противодействия коррупции в муниципальном образовании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Постоянно, 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по мере необходимости.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  <w:p w:rsidR="00A10A85" w:rsidRPr="00E81930" w:rsidRDefault="00A10A85" w:rsidP="006C4F3C">
            <w:pPr>
              <w:jc w:val="center"/>
            </w:pP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13.4.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Проведение совместного анализа результатов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заинтересованности, которая может привести к конфликту интересов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Ежегодно, после проведения мониторинга.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  <w:r w:rsidRPr="00E81930">
              <w:t>.</w:t>
            </w:r>
          </w:p>
          <w:p w:rsidR="00A10A85" w:rsidRPr="00E81930" w:rsidRDefault="00A10A85" w:rsidP="006C4F3C">
            <w:pPr>
              <w:jc w:val="center"/>
            </w:pP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13.5.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Предоставление должностными лицами органов местного самоуправления администрации поселения информации в администрацию Корочанского района о ходе реализации мер по противодействию коррупции в органах местного самоуправления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Ежеквартально, в сроки, определённые Управлением по противодействию коррупции при Губернаторе Белгородской области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  <w:p w:rsidR="00A10A85" w:rsidRPr="00E81930" w:rsidRDefault="00A10A85" w:rsidP="006C4F3C">
            <w:pPr>
              <w:jc w:val="center"/>
            </w:pPr>
          </w:p>
        </w:tc>
      </w:tr>
      <w:tr w:rsidR="00A10A85" w:rsidRPr="00E81930" w:rsidTr="006C4F3C">
        <w:trPr>
          <w:cantSplit/>
          <w:tblHeader/>
        </w:trPr>
        <w:tc>
          <w:tcPr>
            <w:tcW w:w="1555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  <w:rPr>
                <w:b/>
              </w:rPr>
            </w:pPr>
            <w:r w:rsidRPr="00E81930">
              <w:rPr>
                <w:b/>
              </w:rPr>
              <w:t xml:space="preserve">14.Взаимодействие с учреждениями и организациями, созданными для выполнения задач, поставленных перед муниципальным образованием администрацией </w:t>
            </w:r>
            <w:r>
              <w:rPr>
                <w:b/>
              </w:rPr>
              <w:t>Бехтеевского</w:t>
            </w:r>
            <w:r w:rsidRPr="00E81930">
              <w:rPr>
                <w:b/>
              </w:rPr>
              <w:t xml:space="preserve"> сельского поселения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14.1.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 xml:space="preserve">Организация контроля за соблюдением антикоррупционного законодательства в учреждениях и организациях, созданных для выполнения задач, поставленных перед органами местного самоуправления администрации </w:t>
            </w:r>
            <w:r>
              <w:t>Бехтеевского</w:t>
            </w:r>
            <w:r w:rsidRPr="00E81930">
              <w:t xml:space="preserve"> сельского поселения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Постоянно, 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 xml:space="preserve">Бехтеевского </w:t>
            </w:r>
            <w:r w:rsidRPr="00E81930">
              <w:t xml:space="preserve">сельского поселения </w:t>
            </w:r>
            <w:r>
              <w:t>В.В. Гатилова</w:t>
            </w:r>
          </w:p>
          <w:p w:rsidR="00A10A85" w:rsidRPr="00E81930" w:rsidRDefault="00A10A85" w:rsidP="006C4F3C">
            <w:pPr>
              <w:jc w:val="center"/>
            </w:pP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lastRenderedPageBreak/>
              <w:t>14.2.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Обеспечение предоставления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 супруга) и несовершеннолетних детей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>В порядки и сроки, установленные действующим законодательством</w:t>
            </w:r>
          </w:p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>ежегодно, не позднее 30 апреля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года,</w:t>
            </w:r>
            <w:r w:rsidRPr="00E81930">
              <w:rPr>
                <w:lang w:eastAsia="en-US"/>
              </w:rPr>
              <w:t xml:space="preserve"> следующего за отчетным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  <w:r w:rsidRPr="00E81930">
              <w:t xml:space="preserve"> 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14.3.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Обеспечение предоставления руководителями учреждений и организаций сведений о своих доходах, об имуществе и обязательствах имущественного характера , а также о доходах, о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tabs>
                <w:tab w:val="left" w:pos="1095"/>
              </w:tabs>
              <w:jc w:val="center"/>
            </w:pPr>
            <w:r w:rsidRPr="00E81930">
              <w:t>В порядки и сроки, установленные действующим законодательством ежегодно, не позднее 30 апреля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года,</w:t>
            </w:r>
            <w:r w:rsidRPr="00E81930">
              <w:rPr>
                <w:lang w:eastAsia="en-US"/>
              </w:rPr>
              <w:t xml:space="preserve"> следующего за отчетным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  <w:r w:rsidRPr="00E81930">
              <w:t xml:space="preserve"> 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14.4.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Проведение анализа сведений о доходах, расходах, об имуществе и обязательствах имущественного характера, предоставленных лицами, указанными в п.9.2. и 9.3. настоящего Плана.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течение 2022-2024 гг.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  <w:r w:rsidRPr="00E81930">
              <w:t xml:space="preserve"> 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14.5.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Организация размещения сведений о доходах, расходах, об имуществе и обязательствах имущественного характера, предоставленных лицами, замещающими должности руководителей учреждений и организаций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порядки и сроки, установленные действующим законодательством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  <w:r w:rsidRPr="00E81930">
              <w:t xml:space="preserve"> 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14.6.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Разработка и утверждение планов работы по противодействию коррупции в организациях и учреждениях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до 1 апреля 2022 года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Руководители организаций и учреждений </w:t>
            </w:r>
            <w:r>
              <w:t>Дмитренко Л.Н, Кийков А.В.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14.7.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По мере необходимости, 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но не реже 2 раз в год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Руководители организаций и учреждений</w:t>
            </w:r>
            <w:r>
              <w:t xml:space="preserve"> Дмитренко Л.Н., Кийков А.В.</w:t>
            </w:r>
          </w:p>
        </w:tc>
      </w:tr>
      <w:tr w:rsidR="00A10A85" w:rsidRPr="00E81930" w:rsidTr="006C4F3C">
        <w:trPr>
          <w:cantSplit/>
          <w:trHeight w:val="1954"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lastRenderedPageBreak/>
              <w:t>14.8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Ежегодное рассмотрение на заседании комиссии по координации работы по противодействию коррупции в муниципальном образовании отчета о выполнении муниципальной антикоррупционной программы, плана противодействия коррупции и до 1 февраля года, следующего за отчетным годом, размещение данного отчета в информационно-телекоммуникационной сети «Интернет» на официальном сайте органа местного самоуправления в разделе «Информация»;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порядки и сроки, установленные действующим законодательством до 1 февраля года, следующего за отчетным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14.9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Принятие мер по повышению эффективности контроля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порядки и сроки, установленные действующим законодательством.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14.10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порядки и сроки, установленные действующим законодательством.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  <w:p w:rsidR="00A10A85" w:rsidRPr="00E81930" w:rsidRDefault="00A10A85" w:rsidP="006C4F3C">
            <w:pPr>
              <w:jc w:val="center"/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  <w:r w:rsidRPr="00E81930">
              <w:t xml:space="preserve"> 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14</w:t>
            </w:r>
            <w:r>
              <w:t>.11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Мониторинг и выявление коррупционных рисков,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порядки и сроки, установленные действующим законодательством.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lastRenderedPageBreak/>
              <w:t>14</w:t>
            </w:r>
            <w:r>
              <w:t>.12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Совершенствование взаимодействия органов местного самоуправления с субъектами общественного контроля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порядки и сроки, установленные действующим законодательством.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14</w:t>
            </w:r>
            <w:r>
              <w:t>.13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порядки и сроки, установленные действующим законодательством. 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Глава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В.В. Гатилова</w:t>
            </w:r>
          </w:p>
          <w:p w:rsidR="00A10A85" w:rsidRPr="00E81930" w:rsidRDefault="00A10A85" w:rsidP="006C4F3C">
            <w:pPr>
              <w:jc w:val="center"/>
            </w:pP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14</w:t>
            </w:r>
            <w:r>
              <w:t>.14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порядки и сроки, установленные действующим законодательством.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  <w:tr w:rsidR="00A10A85" w:rsidRPr="00E81930" w:rsidTr="006C4F3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14</w:t>
            </w:r>
            <w:r>
              <w:t>.15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r w:rsidRPr="00E81930"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4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>В порядки и сроки, установленные действующим законодательством.</w:t>
            </w:r>
          </w:p>
          <w:p w:rsidR="00A10A85" w:rsidRPr="00E81930" w:rsidRDefault="00A10A85" w:rsidP="006C4F3C">
            <w:pPr>
              <w:jc w:val="center"/>
            </w:pPr>
            <w:r w:rsidRPr="00E81930">
              <w:t>Доклад о результатах исполнения представлять ежегодно, до 1 февраля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10A85" w:rsidRPr="00E81930" w:rsidRDefault="00A10A85" w:rsidP="006C4F3C">
            <w:pPr>
              <w:jc w:val="center"/>
            </w:pPr>
            <w:r w:rsidRPr="00E81930">
              <w:t xml:space="preserve">Заместитель главы администрации </w:t>
            </w:r>
            <w:r>
              <w:t>Бехтеевского</w:t>
            </w:r>
            <w:r w:rsidRPr="00E81930">
              <w:t xml:space="preserve"> сельского поселения </w:t>
            </w:r>
            <w:r>
              <w:t>Ю.А. Закотенко</w:t>
            </w:r>
          </w:p>
        </w:tc>
      </w:tr>
    </w:tbl>
    <w:p w:rsidR="00A10A85" w:rsidRPr="00E81930" w:rsidRDefault="00A10A85" w:rsidP="00A10A85">
      <w:pPr>
        <w:shd w:val="clear" w:color="auto" w:fill="FFFFFF"/>
        <w:autoSpaceDE w:val="0"/>
        <w:autoSpaceDN w:val="0"/>
        <w:adjustRightInd w:val="0"/>
        <w:jc w:val="both"/>
      </w:pPr>
    </w:p>
    <w:p w:rsidR="00C95A6D" w:rsidRDefault="00C95A6D"/>
    <w:sectPr w:rsidR="00C95A6D" w:rsidSect="005D5259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65" w:rsidRDefault="00A10A85" w:rsidP="008547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6365" w:rsidRDefault="00A10A8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65" w:rsidRDefault="00A10A8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0E6365" w:rsidRDefault="00A10A8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59" w:rsidRDefault="00A10A8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750"/>
    <w:multiLevelType w:val="hybridMultilevel"/>
    <w:tmpl w:val="B706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030E1A"/>
    <w:multiLevelType w:val="hybridMultilevel"/>
    <w:tmpl w:val="4378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FC6B35"/>
    <w:multiLevelType w:val="hybridMultilevel"/>
    <w:tmpl w:val="C0D68D5A"/>
    <w:lvl w:ilvl="0" w:tplc="0FC0942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10A85"/>
    <w:rsid w:val="004F340A"/>
    <w:rsid w:val="00976CFC"/>
    <w:rsid w:val="00A10A85"/>
    <w:rsid w:val="00BB1BCA"/>
    <w:rsid w:val="00C95A6D"/>
    <w:rsid w:val="00FE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85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6CFC"/>
    <w:pPr>
      <w:keepNext/>
      <w:jc w:val="center"/>
      <w:outlineLvl w:val="0"/>
    </w:pPr>
    <w:rPr>
      <w:rFonts w:ascii="Cambria" w:hAnsi="Cambria"/>
      <w:b/>
      <w:kern w:val="32"/>
      <w:sz w:val="3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76CFC"/>
    <w:pPr>
      <w:keepNext/>
      <w:jc w:val="center"/>
      <w:outlineLvl w:val="1"/>
    </w:pPr>
    <w:rPr>
      <w:rFonts w:ascii="Cambria" w:hAnsi="Cambria"/>
      <w:b/>
      <w:i/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976CFC"/>
    <w:pPr>
      <w:keepNext/>
      <w:outlineLvl w:val="2"/>
    </w:pPr>
    <w:rPr>
      <w:rFonts w:ascii="Cambria" w:hAnsi="Cambria"/>
      <w:b/>
      <w:sz w:val="26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76CFC"/>
    <w:pPr>
      <w:keepNext/>
      <w:jc w:val="center"/>
      <w:outlineLvl w:val="3"/>
    </w:pPr>
    <w:rPr>
      <w:rFonts w:ascii="Calibri" w:hAnsi="Calibri"/>
      <w:b/>
      <w:sz w:val="28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76CFC"/>
    <w:pPr>
      <w:keepNext/>
      <w:jc w:val="center"/>
      <w:outlineLvl w:val="4"/>
    </w:pPr>
    <w:rPr>
      <w:rFonts w:ascii="Calibri" w:hAnsi="Calibri"/>
      <w:b/>
      <w:i/>
      <w:sz w:val="26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76CFC"/>
    <w:pPr>
      <w:keepNext/>
      <w:outlineLvl w:val="5"/>
    </w:pPr>
    <w:rPr>
      <w:rFonts w:ascii="Calibri" w:hAnsi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6CF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rsid w:val="00976CF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rsid w:val="00976CF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rsid w:val="00976CF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976CFC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rsid w:val="00976CFC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976CFC"/>
    <w:pPr>
      <w:jc w:val="center"/>
    </w:pPr>
    <w:rPr>
      <w:rFonts w:ascii="Cambria" w:hAnsi="Cambria"/>
      <w:b/>
      <w:kern w:val="28"/>
      <w:sz w:val="32"/>
      <w:szCs w:val="22"/>
    </w:rPr>
  </w:style>
  <w:style w:type="character" w:customStyle="1" w:styleId="a4">
    <w:name w:val="Название Знак"/>
    <w:basedOn w:val="a0"/>
    <w:link w:val="a3"/>
    <w:uiPriority w:val="99"/>
    <w:rsid w:val="00976CFC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976CFC"/>
    <w:pPr>
      <w:jc w:val="center"/>
    </w:pPr>
    <w:rPr>
      <w:rFonts w:ascii="Cambria" w:hAnsi="Cambria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976CFC"/>
    <w:rPr>
      <w:rFonts w:ascii="Cambria" w:hAnsi="Cambria" w:cs="Times New Roman"/>
      <w:sz w:val="24"/>
    </w:rPr>
  </w:style>
  <w:style w:type="paragraph" w:styleId="a7">
    <w:name w:val="No Spacing"/>
    <w:uiPriority w:val="1"/>
    <w:qFormat/>
    <w:rsid w:val="00976CFC"/>
    <w:pPr>
      <w:spacing w:after="0" w:line="240" w:lineRule="auto"/>
    </w:pPr>
    <w:rPr>
      <w:rFonts w:ascii="Calibri" w:hAnsi="Calibri"/>
    </w:rPr>
  </w:style>
  <w:style w:type="paragraph" w:styleId="a8">
    <w:name w:val="List Paragraph"/>
    <w:basedOn w:val="a"/>
    <w:uiPriority w:val="34"/>
    <w:qFormat/>
    <w:rsid w:val="00976C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A10A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A85"/>
    <w:rPr>
      <w:sz w:val="24"/>
      <w:szCs w:val="20"/>
    </w:rPr>
  </w:style>
  <w:style w:type="character" w:styleId="ab">
    <w:name w:val="page number"/>
    <w:basedOn w:val="a0"/>
    <w:uiPriority w:val="99"/>
    <w:rsid w:val="00A10A85"/>
    <w:rPr>
      <w:rFonts w:cs="Times New Roman"/>
    </w:rPr>
  </w:style>
  <w:style w:type="character" w:styleId="ac">
    <w:name w:val="Hyperlink"/>
    <w:basedOn w:val="a0"/>
    <w:uiPriority w:val="99"/>
    <w:semiHidden/>
    <w:rsid w:val="00A10A85"/>
    <w:rPr>
      <w:rFonts w:ascii="Times New Roman" w:hAnsi="Times New Roman"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4962</Words>
  <Characters>28288</Characters>
  <Application>Microsoft Office Word</Application>
  <DocSecurity>0</DocSecurity>
  <Lines>235</Lines>
  <Paragraphs>66</Paragraphs>
  <ScaleCrop>false</ScaleCrop>
  <Company>MICROSOFT</Company>
  <LinksUpToDate>false</LinksUpToDate>
  <CharactersWithSpaces>33184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2022-08-10T11:20:00Z</dcterms:created>
  <dcterms:modified xsi:type="dcterms:W3CDTF">2022-08-10T11:21:00Z</dcterms:modified>
</cp:coreProperties>
</file>